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4A" w:rsidRPr="009329AF" w:rsidRDefault="00A00E4A" w:rsidP="00A00E4A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A00E4A" w:rsidRPr="009329AF" w:rsidRDefault="00A00E4A" w:rsidP="00A00E4A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2E4236" w:rsidRDefault="00A00E4A" w:rsidP="00A00E4A">
      <w:pPr>
        <w:pStyle w:val="Standard"/>
        <w:rPr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sz w:val="20"/>
          <w:szCs w:val="20"/>
        </w:rPr>
        <w:t>Zamawiający:</w:t>
      </w:r>
      <w:r w:rsidRPr="009329AF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Tytuł projektu:</w:t>
      </w:r>
      <w:r w:rsidRPr="009329AF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Źródło finansowania:</w:t>
      </w:r>
      <w:r w:rsidRPr="009329AF">
        <w:rPr>
          <w:rFonts w:cs="Liberation Serif"/>
          <w:sz w:val="20"/>
          <w:szCs w:val="20"/>
        </w:rPr>
        <w:t xml:space="preserve"> Fundusze Europejskie dla Małopolski 2021–2027, </w:t>
      </w:r>
    </w:p>
    <w:p w:rsidR="00A00E4A" w:rsidRPr="009329AF" w:rsidRDefault="00A00E4A" w:rsidP="002E4236">
      <w:pPr>
        <w:pStyle w:val="Standard"/>
        <w:ind w:left="2124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nr umowy FEMP.06.34-IP.01-</w:t>
      </w:r>
      <w:r>
        <w:rPr>
          <w:rFonts w:cs="Liberation Serif"/>
          <w:sz w:val="20"/>
          <w:szCs w:val="20"/>
        </w:rPr>
        <w:t xml:space="preserve"> </w:t>
      </w:r>
      <w:r w:rsidRPr="009329AF">
        <w:rPr>
          <w:rFonts w:cs="Liberation Serif"/>
          <w:sz w:val="20"/>
          <w:szCs w:val="20"/>
        </w:rPr>
        <w:t>200/25-00</w:t>
      </w:r>
    </w:p>
    <w:p w:rsidR="00A00E4A" w:rsidRPr="009329AF" w:rsidRDefault="00A00E4A" w:rsidP="00A00E4A">
      <w:pPr>
        <w:pStyle w:val="Standard"/>
        <w:rPr>
          <w:rFonts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Przedmiotem zamówienia jest </w:t>
      </w:r>
      <w:r w:rsidRPr="009329AF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9329AF">
        <w:rPr>
          <w:rFonts w:cs="Liberation Serif"/>
          <w:sz w:val="20"/>
          <w:szCs w:val="20"/>
        </w:rPr>
        <w:t xml:space="preserve">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 ramach realizowanego projektu.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>
        <w:rPr>
          <w:rStyle w:val="StrongEmphasis"/>
          <w:rFonts w:cs="Liberation Serif"/>
          <w:b w:val="0"/>
          <w:bCs w:val="0"/>
          <w:sz w:val="20"/>
          <w:szCs w:val="20"/>
        </w:rPr>
        <w:t>D</w:t>
      </w: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la każdej grupy wsparcia konieczne jest wyłonienie łącznie 2 wykonawców, którzy będą współpracować ze sobą w procesie koordynacji i prowadzenia grupy wsparcia.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 xml:space="preserve">Świadczenie obejmuje koordynację grup wsparcia razem z Zamawiającym oraz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A00E4A" w:rsidRPr="009329AF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A00E4A" w:rsidRPr="009329AF" w:rsidTr="00B67581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A00E4A" w:rsidRPr="009329AF" w:rsidTr="00B67581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B67581">
        <w:trPr>
          <w:trHeight w:val="338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A00E4A" w:rsidRPr="009329AF" w:rsidTr="00B67581">
        <w:trPr>
          <w:trHeight w:val="343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>PAKIET 1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2978"/>
        <w:gridCol w:w="1134"/>
        <w:gridCol w:w="850"/>
        <w:gridCol w:w="1276"/>
        <w:gridCol w:w="1276"/>
        <w:gridCol w:w="850"/>
        <w:gridCol w:w="851"/>
        <w:gridCol w:w="1276"/>
      </w:tblGrid>
      <w:tr w:rsidR="00A00E4A" w:rsidRPr="009329AF" w:rsidTr="00B67581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A00E4A" w:rsidRPr="009329AF" w:rsidTr="00B67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A00E4A" w:rsidRPr="009329AF" w:rsidTr="00B67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TERAPEUTA UZALEŻNIEŃ</w:t>
            </w: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3CA3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A00E4A" w:rsidRPr="009329AF" w:rsidRDefault="00A00E4A" w:rsidP="00A00E4A">
      <w:pPr>
        <w:widowControl w:val="0"/>
        <w:numPr>
          <w:ilvl w:val="0"/>
          <w:numId w:val="30"/>
        </w:numPr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E3463" w:rsidRDefault="00AE3463" w:rsidP="00AE3463">
      <w:pPr>
        <w:pStyle w:val="Nagwek3"/>
        <w:spacing w:before="0" w:after="0" w:line="36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</w:p>
    <w:p w:rsidR="00A00E4A" w:rsidRDefault="00A00E4A" w:rsidP="00AE3463">
      <w:pPr>
        <w:pStyle w:val="Nagwek3"/>
        <w:spacing w:before="0" w:after="0" w:line="36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</w:t>
      </w:r>
    </w:p>
    <w:p w:rsidR="00A00E4A" w:rsidRPr="009329AF" w:rsidRDefault="00A00E4A" w:rsidP="00AE3463">
      <w:pPr>
        <w:pStyle w:val="Standard"/>
        <w:numPr>
          <w:ilvl w:val="0"/>
          <w:numId w:val="2"/>
        </w:numPr>
        <w:spacing w:line="36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Nazwa stanowiska:</w:t>
      </w:r>
      <w:r w:rsidRPr="009329AF">
        <w:rPr>
          <w:rFonts w:cs="Liberation Serif"/>
          <w:sz w:val="20"/>
          <w:szCs w:val="20"/>
        </w:rPr>
        <w:t xml:space="preserve"> Specjalista ds. prowadzenia grupy wsparcia „grupa wsparcia dla pacjentów z podwójną diagnozą” -</w:t>
      </w:r>
      <w:r w:rsidRPr="009329AF">
        <w:rPr>
          <w:rFonts w:cs="Liberation Serif"/>
          <w:b/>
          <w:bCs/>
          <w:sz w:val="20"/>
          <w:szCs w:val="20"/>
        </w:rPr>
        <w:t xml:space="preserve"> </w:t>
      </w:r>
      <w:r w:rsidRPr="009329AF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A00E4A" w:rsidRPr="009329AF" w:rsidRDefault="00A00E4A" w:rsidP="00A00E4A">
      <w:pPr>
        <w:pStyle w:val="Standard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Cel stanowiska:</w:t>
      </w:r>
      <w:r w:rsidRPr="009329AF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A00E4A" w:rsidRPr="009329AF" w:rsidRDefault="00A00E4A" w:rsidP="00A00E4A">
      <w:pPr>
        <w:pStyle w:val="Standard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Zakres obowiązków/zadań:</w:t>
      </w:r>
    </w:p>
    <w:p w:rsidR="00A00E4A" w:rsidRPr="009329AF" w:rsidRDefault="00A00E4A" w:rsidP="00A00E4A">
      <w:pPr>
        <w:pStyle w:val="Standard"/>
        <w:numPr>
          <w:ilvl w:val="0"/>
          <w:numId w:val="3"/>
        </w:numPr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prowadzenie grup wsparcia dla uczestników projektu (zajęcia grupowe),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opracowanie materiałów pomocniczych do zajęć,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udział w spotkaniach zespołu projektowego,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współpraca z personelem projektu w zakresie wsparcia uczestników.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Wymagane kwalifikacje:</w:t>
      </w:r>
    </w:p>
    <w:p w:rsidR="00A00E4A" w:rsidRDefault="00A00E4A" w:rsidP="00A00E4A">
      <w:pPr>
        <w:pStyle w:val="Textbody"/>
        <w:numPr>
          <w:ilvl w:val="0"/>
          <w:numId w:val="4"/>
        </w:numPr>
        <w:spacing w:after="0"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</w:t>
      </w:r>
    </w:p>
    <w:p w:rsidR="00A00E4A" w:rsidRPr="009329AF" w:rsidRDefault="00A00E4A" w:rsidP="00A00E4A">
      <w:pPr>
        <w:pStyle w:val="Textbody"/>
        <w:spacing w:after="0"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 ośrodku akredytowanym przez </w:t>
      </w:r>
      <w:r w:rsidRPr="009329AF">
        <w:rPr>
          <w:rStyle w:val="StrongEmphasis"/>
          <w:rFonts w:cs="Liberation Serif"/>
          <w:sz w:val="20"/>
          <w:szCs w:val="20"/>
        </w:rPr>
        <w:t>Krajowe Centrum Przeciwdziałania Uzależnieniom (KCPU)</w:t>
      </w:r>
      <w:r>
        <w:rPr>
          <w:rStyle w:val="StrongEmphasis"/>
          <w:rFonts w:cs="Liberation Serif"/>
          <w:sz w:val="20"/>
          <w:szCs w:val="20"/>
        </w:rPr>
        <w:t xml:space="preserve"> lub równoważne</w:t>
      </w:r>
      <w:r w:rsidRPr="009329AF">
        <w:rPr>
          <w:rStyle w:val="StrongEmphasis"/>
          <w:rFonts w:cs="Liberation Serif"/>
          <w:sz w:val="20"/>
          <w:szCs w:val="20"/>
        </w:rPr>
        <w:t xml:space="preserve"> oraz </w:t>
      </w:r>
      <w:r w:rsidRPr="009329AF">
        <w:rPr>
          <w:rFonts w:cs="Liberation Serif"/>
          <w:sz w:val="20"/>
          <w:szCs w:val="20"/>
        </w:rPr>
        <w:t xml:space="preserve">status </w:t>
      </w:r>
      <w:r w:rsidRPr="009329AF">
        <w:rPr>
          <w:rStyle w:val="StrongEmphasis"/>
          <w:rFonts w:cs="Liberation Serif"/>
          <w:sz w:val="20"/>
          <w:szCs w:val="20"/>
        </w:rPr>
        <w:t>specjalisty terapii uzależnień</w:t>
      </w:r>
      <w:r w:rsidRPr="009329AF">
        <w:rPr>
          <w:rFonts w:cs="Liberation Serif"/>
          <w:sz w:val="20"/>
          <w:szCs w:val="20"/>
        </w:rPr>
        <w:t xml:space="preserve"> lub </w:t>
      </w:r>
      <w:r w:rsidRPr="009329AF">
        <w:rPr>
          <w:rStyle w:val="StrongEmphasis"/>
          <w:rFonts w:cs="Liberation Serif"/>
          <w:sz w:val="20"/>
          <w:szCs w:val="20"/>
        </w:rPr>
        <w:t>instruktora terapii uzależnień</w:t>
      </w:r>
      <w:r w:rsidRPr="009329AF">
        <w:rPr>
          <w:rFonts w:cs="Liberation Serif"/>
          <w:sz w:val="20"/>
          <w:szCs w:val="20"/>
        </w:rPr>
        <w:t xml:space="preserve">, </w:t>
      </w:r>
    </w:p>
    <w:p w:rsidR="00A00E4A" w:rsidRPr="009329AF" w:rsidRDefault="00A00E4A" w:rsidP="00A00E4A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znajomość metod pracy grupowej i technik wsparcia psychologicznego,</w:t>
      </w:r>
    </w:p>
    <w:p w:rsidR="00A00E4A" w:rsidRPr="009329AF" w:rsidRDefault="00A00E4A" w:rsidP="00A00E4A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wysoka kultura osobista, empatia i umiejętność pracy z osobami w </w:t>
      </w:r>
      <w:r>
        <w:rPr>
          <w:rFonts w:cs="Liberation Serif"/>
          <w:sz w:val="20"/>
          <w:szCs w:val="20"/>
        </w:rPr>
        <w:t>trudnej sytuacji życiowej.</w:t>
      </w:r>
    </w:p>
    <w:p w:rsidR="00A00E4A" w:rsidRDefault="00A00E4A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</w:p>
    <w:p w:rsidR="002E4236" w:rsidRDefault="002E4236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Forma i warunki realizacji:</w:t>
      </w:r>
    </w:p>
    <w:p w:rsidR="002E4236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</w:t>
      </w:r>
      <w:r w:rsidR="002E4236">
        <w:rPr>
          <w:rFonts w:cs="Liberation Serif"/>
          <w:sz w:val="20"/>
          <w:szCs w:val="20"/>
        </w:rPr>
        <w:t>e</w:t>
      </w:r>
      <w:r w:rsidRPr="009329AF">
        <w:rPr>
          <w:rFonts w:cs="Liberation Serif"/>
          <w:sz w:val="20"/>
          <w:szCs w:val="20"/>
        </w:rPr>
        <w:t xml:space="preserve">c 10, 34-500 Zakopane, Punkt zgłoszeniowo-koordynacyjny CZP na terenie Instytutu Gruźlicy i Chorób Płuc </w:t>
      </w:r>
    </w:p>
    <w:p w:rsidR="00A00E4A" w:rsidRPr="009329AF" w:rsidRDefault="00A00E4A" w:rsidP="002E4236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 Rabce-Zdroju ul. Profesora Rudnika 3b, 34-700 Rabka-Zdrój,</w:t>
      </w:r>
    </w:p>
    <w:p w:rsidR="00A00E4A" w:rsidRPr="009329AF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czas trwania współpracy: do </w:t>
      </w:r>
      <w:r>
        <w:rPr>
          <w:rFonts w:cs="Liberation Serif"/>
          <w:sz w:val="20"/>
          <w:szCs w:val="20"/>
        </w:rPr>
        <w:t>30.</w:t>
      </w:r>
      <w:r w:rsidRPr="009329AF">
        <w:rPr>
          <w:rFonts w:cs="Liberation Serif"/>
          <w:sz w:val="20"/>
          <w:szCs w:val="20"/>
        </w:rPr>
        <w:t>06.2029</w:t>
      </w:r>
      <w:r w:rsidR="002E4236">
        <w:rPr>
          <w:rFonts w:cs="Liberation Serif"/>
          <w:sz w:val="20"/>
          <w:szCs w:val="20"/>
        </w:rPr>
        <w:t xml:space="preserve"> r.</w:t>
      </w:r>
      <w:r w:rsidRPr="009329AF">
        <w:rPr>
          <w:rFonts w:cs="Liberation Serif"/>
          <w:sz w:val="20"/>
          <w:szCs w:val="20"/>
        </w:rPr>
        <w:t>,</w:t>
      </w:r>
    </w:p>
    <w:p w:rsidR="002E4236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liczba godzin: zgodnie z harmonogramem projektu, w wymiarze 270 godzin w 2026, 180 godzin </w:t>
      </w:r>
    </w:p>
    <w:p w:rsidR="002E4236" w:rsidRDefault="00A00E4A" w:rsidP="002E4236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 2027, 180 godzin w 2028 oraz 90 godzin w roku 2029. </w:t>
      </w:r>
    </w:p>
    <w:p w:rsidR="00A00E4A" w:rsidRPr="009329AF" w:rsidRDefault="00A00E4A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Dla każdej grupy otwartej w ramach projektu częstotliwość wynosi 2 godziny w tygodniu, może zostać otwarte do 3 grup jednocześnie.</w:t>
      </w:r>
    </w:p>
    <w:p w:rsidR="00A00E4A" w:rsidRPr="009329AF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spotkania odbywają się w grupach liczących od 6 do 15 osób.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Oczekiwane rezultaty pracy: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pozytywna ocena zajęć przez uczestników (wg ankiet ewaluacyjnych),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przygotowanie raportu merytorycznego z przeprowadzonych działań.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Odpowiedzialność i podległość: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rzetelne i terminowe prowadzenie zajęć grupowych,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zachowanie poufności danych uczestników,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sporządzanie i przekazywanie wymaganej dokumentacji projektowej.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Wymagane dokumenty do dostarczenia: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Zaświadczenie o niekaralności,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Certyfikat lub zaświadczenie KCPU</w:t>
      </w:r>
      <w:r w:rsidR="002E4236">
        <w:rPr>
          <w:rFonts w:cs="Liberation Serif"/>
          <w:sz w:val="20"/>
          <w:szCs w:val="20"/>
        </w:rPr>
        <w:t xml:space="preserve"> lub </w:t>
      </w:r>
      <w:proofErr w:type="spellStart"/>
      <w:r w:rsidR="002E4236">
        <w:rPr>
          <w:rFonts w:cs="Liberation Serif"/>
          <w:sz w:val="20"/>
          <w:szCs w:val="20"/>
        </w:rPr>
        <w:t>równowaznego</w:t>
      </w:r>
      <w:proofErr w:type="spellEnd"/>
      <w:r w:rsidRPr="009329AF">
        <w:rPr>
          <w:rFonts w:cs="Liberation Serif"/>
          <w:sz w:val="20"/>
          <w:szCs w:val="20"/>
        </w:rPr>
        <w:t xml:space="preserve"> o ukończeniu szkolenia/statusie specjalisty lub instruktora z zakresu terapii uzależnień LUB zaświadczenie o ubieganiu się o otrzymanie certyfikatu terapeuty uzależnień (w przypadku terapeuty uzależnień),</w:t>
      </w:r>
    </w:p>
    <w:p w:rsidR="00A00E4A" w:rsidRPr="002E4236" w:rsidRDefault="00A00E4A" w:rsidP="002E4236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</w:t>
      </w:r>
      <w:r w:rsidR="002E4236">
        <w:rPr>
          <w:rFonts w:cs="Liberation Serif"/>
          <w:sz w:val="20"/>
          <w:szCs w:val="20"/>
        </w:rPr>
        <w:t>.</w:t>
      </w: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………………………………………………………………………….</w:t>
      </w:r>
    </w:p>
    <w:p w:rsidR="006E4761" w:rsidRPr="006319A7" w:rsidRDefault="00A00E4A" w:rsidP="006319A7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6E4761" w:rsidRPr="006319A7" w:rsidSect="000461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E12" w:rsidRDefault="00842E12" w:rsidP="00842E12">
      <w:pPr>
        <w:spacing w:after="0" w:line="240" w:lineRule="auto"/>
      </w:pPr>
      <w:r>
        <w:separator/>
      </w:r>
    </w:p>
  </w:endnote>
  <w:endnote w:type="continuationSeparator" w:id="0">
    <w:p w:rsidR="00842E12" w:rsidRDefault="00842E12" w:rsidP="0084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0E4A" w:rsidP="009B64FB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690880</wp:posOffset>
          </wp:positionH>
          <wp:positionV relativeFrom="paragraph">
            <wp:posOffset>29210</wp:posOffset>
          </wp:positionV>
          <wp:extent cx="4415155" cy="733425"/>
          <wp:effectExtent l="19050" t="0" r="4445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3CA3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Pr="007C69C1" w:rsidRDefault="00A03CA3" w:rsidP="009B64FB">
    <w:pPr>
      <w:pStyle w:val="Stopka"/>
      <w:rPr>
        <w:rFonts w:ascii="Book Antiqua" w:hAnsi="Book Antiqua"/>
        <w:sz w:val="13"/>
        <w:szCs w:val="13"/>
      </w:rPr>
    </w:pPr>
  </w:p>
  <w:p w:rsidR="00672CA0" w:rsidRPr="007C69C1" w:rsidRDefault="00A00E4A" w:rsidP="009B64FB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9B64FB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9B64FB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</w:t>
    </w:r>
    <w:r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</w:t>
    </w:r>
    <w:r w:rsidRPr="009B64FB">
      <w:rPr>
        <w:rStyle w:val="Hipercze"/>
        <w:rFonts w:ascii="Book Antiqua" w:hAnsi="Book Antiqua" w:cs="Myriad Arabic"/>
        <w:bCs/>
        <w:sz w:val="13"/>
        <w:szCs w:val="13"/>
        <w:lang w:val="en-US" w:eastAsia="ar-SA"/>
      </w:rPr>
      <w:t>WWW:</w:t>
    </w:r>
    <w:r w:rsidRPr="009B64FB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9B64FB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9B64FB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E12" w:rsidRDefault="00842E12" w:rsidP="00842E12">
      <w:pPr>
        <w:spacing w:after="0" w:line="240" w:lineRule="auto"/>
      </w:pPr>
      <w:r>
        <w:separator/>
      </w:r>
    </w:p>
  </w:footnote>
  <w:footnote w:type="continuationSeparator" w:id="0">
    <w:p w:rsidR="00842E12" w:rsidRDefault="00842E12" w:rsidP="0084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A0" w:rsidRDefault="00A00E4A" w:rsidP="002C42BB">
    <w:pPr>
      <w:pStyle w:val="Nagwek"/>
      <w:jc w:val="center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  <w:lang w:eastAsia="pl-PL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-366395</wp:posOffset>
          </wp:positionH>
          <wp:positionV relativeFrom="paragraph">
            <wp:posOffset>-211455</wp:posOffset>
          </wp:positionV>
          <wp:extent cx="6743700" cy="57150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743700" cy="5715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72CA0" w:rsidRDefault="00A03CA3" w:rsidP="002C42BB">
    <w:pPr>
      <w:pStyle w:val="Nagwek"/>
      <w:jc w:val="center"/>
      <w:rPr>
        <w:rFonts w:ascii="Calibri" w:hAnsi="Calibri"/>
        <w:sz w:val="20"/>
        <w:szCs w:val="20"/>
      </w:rPr>
    </w:pPr>
  </w:p>
  <w:p w:rsidR="00672CA0" w:rsidRDefault="00A03CA3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672CA0" w:rsidRPr="007C69C1" w:rsidRDefault="00A00E4A" w:rsidP="009B64FB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672CA0" w:rsidRDefault="00A00E4A" w:rsidP="009B64FB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672CA0" w:rsidRPr="002C42BB" w:rsidRDefault="00A03CA3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0BBD7CC8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3">
    <w:nsid w:val="0ED5460E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4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8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0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3">
    <w:nsid w:val="4C4B1053"/>
    <w:multiLevelType w:val="multilevel"/>
    <w:tmpl w:val="CCE2948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8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9">
    <w:nsid w:val="5B0A5CB4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0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5F004CD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3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4">
    <w:nsid w:val="63A61F3C"/>
    <w:multiLevelType w:val="multilevel"/>
    <w:tmpl w:val="DEE6C01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25">
    <w:nsid w:val="64474C9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6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>
    <w:nsid w:val="7BDF7F56"/>
    <w:multiLevelType w:val="multilevel"/>
    <w:tmpl w:val="94F4C83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9"/>
  </w:num>
  <w:num w:numId="2">
    <w:abstractNumId w:val="24"/>
  </w:num>
  <w:num w:numId="3">
    <w:abstractNumId w:val="16"/>
  </w:num>
  <w:num w:numId="4">
    <w:abstractNumId w:val="21"/>
  </w:num>
  <w:num w:numId="5">
    <w:abstractNumId w:val="10"/>
  </w:num>
  <w:num w:numId="6">
    <w:abstractNumId w:val="15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7"/>
  </w:num>
  <w:num w:numId="12">
    <w:abstractNumId w:val="3"/>
  </w:num>
  <w:num w:numId="13">
    <w:abstractNumId w:val="19"/>
  </w:num>
  <w:num w:numId="14">
    <w:abstractNumId w:val="2"/>
  </w:num>
  <w:num w:numId="15">
    <w:abstractNumId w:val="22"/>
  </w:num>
  <w:num w:numId="16">
    <w:abstractNumId w:val="14"/>
  </w:num>
  <w:num w:numId="17">
    <w:abstractNumId w:val="12"/>
  </w:num>
  <w:num w:numId="18">
    <w:abstractNumId w:val="5"/>
  </w:num>
  <w:num w:numId="19">
    <w:abstractNumId w:val="26"/>
  </w:num>
  <w:num w:numId="20">
    <w:abstractNumId w:val="8"/>
  </w:num>
  <w:num w:numId="21">
    <w:abstractNumId w:val="11"/>
  </w:num>
  <w:num w:numId="22">
    <w:abstractNumId w:val="6"/>
  </w:num>
  <w:num w:numId="23">
    <w:abstractNumId w:val="20"/>
  </w:num>
  <w:num w:numId="24">
    <w:abstractNumId w:val="9"/>
  </w:num>
  <w:num w:numId="25">
    <w:abstractNumId w:val="17"/>
  </w:num>
  <w:num w:numId="26">
    <w:abstractNumId w:val="23"/>
  </w:num>
  <w:num w:numId="27">
    <w:abstractNumId w:val="7"/>
  </w:num>
  <w:num w:numId="28">
    <w:abstractNumId w:val="18"/>
  </w:num>
  <w:num w:numId="29">
    <w:abstractNumId w:val="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E4A"/>
    <w:rsid w:val="000A24CE"/>
    <w:rsid w:val="00213D06"/>
    <w:rsid w:val="002E4236"/>
    <w:rsid w:val="006319A7"/>
    <w:rsid w:val="006E4761"/>
    <w:rsid w:val="00842E12"/>
    <w:rsid w:val="00A00E4A"/>
    <w:rsid w:val="00A03CA3"/>
    <w:rsid w:val="00AE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E4A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0E4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0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00E4A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00E4A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A00E4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00E4A"/>
    <w:pPr>
      <w:spacing w:after="140" w:line="276" w:lineRule="auto"/>
    </w:pPr>
  </w:style>
  <w:style w:type="character" w:customStyle="1" w:styleId="StrongEmphasis">
    <w:name w:val="Strong Emphasis"/>
    <w:rsid w:val="00A00E4A"/>
    <w:rPr>
      <w:b/>
      <w:bCs/>
    </w:rPr>
  </w:style>
  <w:style w:type="paragraph" w:customStyle="1" w:styleId="TableContents">
    <w:name w:val="Table Contents"/>
    <w:basedOn w:val="Standard"/>
    <w:rsid w:val="00A00E4A"/>
    <w:pPr>
      <w:widowControl w:val="0"/>
      <w:suppressLineNumbers/>
    </w:pPr>
  </w:style>
  <w:style w:type="paragraph" w:customStyle="1" w:styleId="TableHeading">
    <w:name w:val="Table Heading"/>
    <w:basedOn w:val="TableContents"/>
    <w:rsid w:val="00A00E4A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E4A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00E4A"/>
    <w:rPr>
      <w:kern w:val="2"/>
      <w:sz w:val="24"/>
      <w:szCs w:val="24"/>
    </w:rPr>
  </w:style>
  <w:style w:type="character" w:styleId="Hipercze">
    <w:name w:val="Hyperlink"/>
    <w:rsid w:val="00A00E4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764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5</cp:revision>
  <dcterms:created xsi:type="dcterms:W3CDTF">2026-04-20T12:07:00Z</dcterms:created>
  <dcterms:modified xsi:type="dcterms:W3CDTF">2026-04-23T13:03:00Z</dcterms:modified>
</cp:coreProperties>
</file>